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1519"/>
        <w:gridCol w:w="2960"/>
        <w:gridCol w:w="679"/>
        <w:gridCol w:w="1114"/>
        <w:gridCol w:w="1609"/>
        <w:gridCol w:w="1181"/>
      </w:tblGrid>
      <w:tr w:rsidR="00F63994" w14:paraId="5BBA40C4" w14:textId="77777777">
        <w:trPr>
          <w:trHeight w:val="425"/>
        </w:trPr>
        <w:tc>
          <w:tcPr>
            <w:tcW w:w="7788" w:type="dxa"/>
            <w:gridSpan w:val="5"/>
            <w:shd w:val="clear" w:color="auto" w:fill="DEEAF6" w:themeFill="accent1" w:themeFillTint="33"/>
            <w:vAlign w:val="center"/>
          </w:tcPr>
          <w:p w14:paraId="6655A968" w14:textId="77777777" w:rsidR="00F63994" w:rsidRDefault="00AE5D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274" w:type="dxa"/>
            <w:shd w:val="clear" w:color="auto" w:fill="DEEAF6" w:themeFill="accent1" w:themeFillTint="33"/>
            <w:vAlign w:val="center"/>
          </w:tcPr>
          <w:p w14:paraId="7F50D9A3" w14:textId="77777777" w:rsidR="00F63994" w:rsidRDefault="00AE5D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F63994" w14:paraId="70776323" w14:textId="77777777" w:rsidTr="00780625">
        <w:trPr>
          <w:trHeight w:val="545"/>
        </w:trPr>
        <w:tc>
          <w:tcPr>
            <w:tcW w:w="6512" w:type="dxa"/>
            <w:gridSpan w:val="4"/>
            <w:shd w:val="clear" w:color="auto" w:fill="DEEAF6" w:themeFill="accent1" w:themeFillTint="33"/>
          </w:tcPr>
          <w:p w14:paraId="13539777" w14:textId="77777777" w:rsidR="00F63994" w:rsidRDefault="00AE5D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275" w:type="dxa"/>
            <w:shd w:val="clear" w:color="auto" w:fill="DEEAF6" w:themeFill="accent1" w:themeFillTint="33"/>
          </w:tcPr>
          <w:p w14:paraId="08E6782A" w14:textId="77777777" w:rsidR="00F63994" w:rsidRDefault="00AE5D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275" w:type="dxa"/>
            <w:shd w:val="clear" w:color="auto" w:fill="DEEAF6" w:themeFill="accent1" w:themeFillTint="33"/>
          </w:tcPr>
          <w:p w14:paraId="0C9CA520" w14:textId="36DADEDE" w:rsidR="00F63994" w:rsidRDefault="00AE5D10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REDNI BROJ SATA: </w:t>
            </w:r>
          </w:p>
        </w:tc>
      </w:tr>
      <w:tr w:rsidR="00F63994" w14:paraId="712F3447" w14:textId="77777777">
        <w:trPr>
          <w:trHeight w:val="393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2F231D7E" w14:textId="77777777" w:rsidR="00F63994" w:rsidRDefault="00AE5D1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F63994" w14:paraId="73C628FA" w14:textId="77777777">
        <w:trPr>
          <w:trHeight w:val="415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3AF568E7" w14:textId="77777777" w:rsidR="00F63994" w:rsidRDefault="00AE5D10">
            <w:pPr>
              <w:spacing w:after="0" w:line="240" w:lineRule="auto"/>
            </w:pPr>
            <w:r>
              <w:rPr>
                <w:sz w:val="20"/>
                <w:szCs w:val="20"/>
              </w:rPr>
              <w:t>NASTAVNA JEDINICA</w:t>
            </w:r>
            <w:r>
              <w:rPr>
                <w:rFonts w:eastAsia="Calibri" w:cs="Calibri"/>
                <w:color w:val="000000"/>
                <w:sz w:val="20"/>
                <w:szCs w:val="20"/>
              </w:rPr>
              <w:t>:</w:t>
            </w:r>
            <w:r w:rsidR="0046461D">
              <w:rPr>
                <w:rFonts w:eastAsia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Grigor Vitez</w:t>
            </w:r>
            <w:r w:rsidR="0082497F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</w:t>
            </w:r>
            <w:r w:rsidR="0082497F" w:rsidRPr="005A5A4F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 xml:space="preserve"> Kakvu kome knjigu</w:t>
            </w:r>
          </w:p>
        </w:tc>
      </w:tr>
      <w:tr w:rsidR="00F63994" w14:paraId="01AF1796" w14:textId="77777777">
        <w:trPr>
          <w:trHeight w:val="420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141EEE77" w14:textId="77777777" w:rsidR="00F63994" w:rsidRDefault="00AE5D10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CILJ SATA: Slušati/čitati i interpretirati pjesmu </w:t>
            </w:r>
            <w:r w:rsidR="005A5A4F">
              <w:rPr>
                <w:rFonts w:ascii="Calibri" w:hAnsi="Calibri" w:cs="Calibri"/>
                <w:sz w:val="20"/>
                <w:szCs w:val="20"/>
              </w:rPr>
              <w:t>Grigora Viteza,</w:t>
            </w:r>
            <w:r w:rsidR="005A5A4F" w:rsidRPr="005A5A4F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</w:t>
            </w:r>
            <w:r w:rsidRPr="005A5A4F">
              <w:rPr>
                <w:rFonts w:ascii="Calibri" w:hAnsi="Calibri" w:cs="Calibri"/>
                <w:i/>
                <w:iCs/>
                <w:sz w:val="20"/>
                <w:szCs w:val="20"/>
              </w:rPr>
              <w:t>Kakvu kome knjigu</w:t>
            </w:r>
            <w:r w:rsidR="005A5A4F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F63994" w14:paraId="2DD6DA59" w14:textId="77777777">
        <w:trPr>
          <w:trHeight w:val="398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35288C7E" w14:textId="77777777" w:rsidR="00F63994" w:rsidRPr="00780625" w:rsidRDefault="00AE5D10">
            <w:pPr>
              <w:spacing w:after="0" w:line="240" w:lineRule="auto"/>
            </w:pPr>
            <w:r w:rsidRPr="00780625">
              <w:rPr>
                <w:sz w:val="20"/>
                <w:szCs w:val="20"/>
              </w:rPr>
              <w:t xml:space="preserve">ISHODI UČENJA: </w:t>
            </w:r>
          </w:p>
          <w:p w14:paraId="6FA27DB0" w14:textId="7F901D99" w:rsidR="00F63994" w:rsidRPr="00780625" w:rsidRDefault="00AE5D10">
            <w:pPr>
              <w:spacing w:after="0" w:line="240" w:lineRule="auto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780625">
              <w:rPr>
                <w:rFonts w:eastAsia="Times New Roman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B.3.2.</w:t>
            </w:r>
            <w:r w:rsidR="00062D5B" w:rsidRPr="00780625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780625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čita književni tekst i uočava pojedinosti književnoga jezika.</w:t>
            </w:r>
          </w:p>
          <w:p w14:paraId="7A04B0A5" w14:textId="77777777" w:rsidR="00780625" w:rsidRPr="00780625" w:rsidRDefault="00780625" w:rsidP="00780625">
            <w:pPr>
              <w:contextualSpacing/>
              <w:rPr>
                <w:rFonts w:eastAsia="T3Font_2"/>
                <w:bCs/>
                <w:sz w:val="20"/>
                <w:szCs w:val="20"/>
              </w:rPr>
            </w:pPr>
            <w:r w:rsidRPr="00780625">
              <w:rPr>
                <w:rFonts w:eastAsia="T3Font_2"/>
                <w:bCs/>
                <w:sz w:val="20"/>
                <w:szCs w:val="20"/>
              </w:rPr>
              <w:t>OŠ HJ B.3.1. Učenik povezuje sadržaj i temu književnoga teksta s vlastitim iskustvom.</w:t>
            </w:r>
          </w:p>
          <w:p w14:paraId="47BCB775" w14:textId="5AA33B55" w:rsidR="00F63994" w:rsidRPr="00780625" w:rsidRDefault="00780625" w:rsidP="00780625">
            <w:pPr>
              <w:contextualSpacing/>
              <w:rPr>
                <w:rFonts w:eastAsia="T3Font_2"/>
                <w:sz w:val="20"/>
                <w:szCs w:val="20"/>
              </w:rPr>
            </w:pPr>
            <w:r w:rsidRPr="00780625">
              <w:rPr>
                <w:rFonts w:eastAsia="T3Font_2"/>
                <w:bCs/>
                <w:sz w:val="20"/>
                <w:szCs w:val="20"/>
              </w:rPr>
              <w:t>OŠ HJ B.3.4</w:t>
            </w:r>
            <w:r w:rsidRPr="00780625">
              <w:rPr>
                <w:rFonts w:eastAsia="T3Font_2"/>
                <w:b/>
                <w:sz w:val="20"/>
                <w:szCs w:val="20"/>
              </w:rPr>
              <w:t xml:space="preserve">. </w:t>
            </w:r>
            <w:r w:rsidRPr="00780625">
              <w:rPr>
                <w:rFonts w:eastAsia="T3Font_2"/>
                <w:sz w:val="20"/>
                <w:szCs w:val="20"/>
              </w:rPr>
              <w:t>Učenik se stvaralački izražava prema</w:t>
            </w:r>
            <w:r w:rsidRPr="00780625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780625">
              <w:rPr>
                <w:rFonts w:eastAsia="T3Font_2"/>
                <w:sz w:val="20"/>
                <w:szCs w:val="20"/>
              </w:rPr>
              <w:t>vlastitome interesu potaknut različitim</w:t>
            </w:r>
            <w:r w:rsidRPr="00780625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780625">
              <w:rPr>
                <w:rFonts w:eastAsia="T3Font_2"/>
                <w:sz w:val="20"/>
                <w:szCs w:val="20"/>
              </w:rPr>
              <w:t>iskustvima i doživljajima književnoga teksta.</w:t>
            </w:r>
          </w:p>
        </w:tc>
      </w:tr>
      <w:tr w:rsidR="00F63994" w14:paraId="1699C358" w14:textId="77777777">
        <w:trPr>
          <w:trHeight w:val="417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26834FD1" w14:textId="77777777" w:rsidR="00F63994" w:rsidRDefault="00AE5D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F63994" w14:paraId="5A0250DB" w14:textId="77777777">
        <w:tc>
          <w:tcPr>
            <w:tcW w:w="1629" w:type="dxa"/>
            <w:shd w:val="clear" w:color="auto" w:fill="auto"/>
            <w:vAlign w:val="center"/>
          </w:tcPr>
          <w:p w14:paraId="23E7C636" w14:textId="77777777" w:rsidR="00F63994" w:rsidRDefault="00AE5D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3604" w:type="dxa"/>
            <w:gridSpan w:val="2"/>
            <w:shd w:val="clear" w:color="auto" w:fill="auto"/>
            <w:vAlign w:val="center"/>
          </w:tcPr>
          <w:p w14:paraId="0DABC4C9" w14:textId="77777777" w:rsidR="00F63994" w:rsidRDefault="00AE5D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A90B38" w14:textId="77777777" w:rsidR="00F63994" w:rsidRDefault="00AE5D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D201FAA" w14:textId="77777777" w:rsidR="00F63994" w:rsidRDefault="00AE5D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746B78B3" w14:textId="77777777" w:rsidR="00F63994" w:rsidRDefault="00AE5D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F63994" w14:paraId="0DADAE6F" w14:textId="77777777">
        <w:tc>
          <w:tcPr>
            <w:tcW w:w="1629" w:type="dxa"/>
            <w:shd w:val="clear" w:color="auto" w:fill="auto"/>
          </w:tcPr>
          <w:p w14:paraId="25E4B5B4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521B938E" w14:textId="77777777" w:rsidR="00F63994" w:rsidRDefault="00AE5D1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EMOCIONALNO-</w:t>
            </w:r>
          </w:p>
          <w:p w14:paraId="06F88E46" w14:textId="77777777" w:rsidR="00F63994" w:rsidRDefault="00AE5D1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-INTELEKTUALNA MOTIVACIJA</w:t>
            </w:r>
          </w:p>
          <w:p w14:paraId="0876C530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4F7766ED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32B47D8C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51412978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4BE0B09E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05E476F1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06E0F6FC" w14:textId="77777777" w:rsidR="0046461D" w:rsidRDefault="0046461D">
            <w:pPr>
              <w:spacing w:after="0" w:line="240" w:lineRule="auto"/>
              <w:rPr>
                <w:sz w:val="18"/>
                <w:szCs w:val="18"/>
              </w:rPr>
            </w:pPr>
          </w:p>
          <w:p w14:paraId="7F6FD505" w14:textId="77777777" w:rsidR="0046461D" w:rsidRDefault="0046461D">
            <w:pPr>
              <w:spacing w:after="0" w:line="240" w:lineRule="auto"/>
              <w:rPr>
                <w:sz w:val="18"/>
                <w:szCs w:val="18"/>
              </w:rPr>
            </w:pPr>
          </w:p>
          <w:p w14:paraId="004C18DB" w14:textId="77777777" w:rsidR="00F63994" w:rsidRDefault="00AE5D1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NAJAVA I LOKALIZACIJA TEKSTA</w:t>
            </w:r>
          </w:p>
          <w:p w14:paraId="02623CBD" w14:textId="01A4E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2E506CD0" w14:textId="5E6B4453" w:rsidR="00780625" w:rsidRDefault="00780625">
            <w:pPr>
              <w:spacing w:after="0" w:line="240" w:lineRule="auto"/>
              <w:rPr>
                <w:sz w:val="18"/>
                <w:szCs w:val="18"/>
              </w:rPr>
            </w:pPr>
          </w:p>
          <w:p w14:paraId="5429048C" w14:textId="44A04FAB" w:rsidR="00780625" w:rsidRDefault="00780625">
            <w:pPr>
              <w:spacing w:after="0" w:line="240" w:lineRule="auto"/>
              <w:rPr>
                <w:sz w:val="18"/>
                <w:szCs w:val="18"/>
              </w:rPr>
            </w:pPr>
          </w:p>
          <w:p w14:paraId="551D20AC" w14:textId="77777777" w:rsidR="00780625" w:rsidRDefault="00780625">
            <w:pPr>
              <w:spacing w:after="0" w:line="240" w:lineRule="auto"/>
              <w:rPr>
                <w:sz w:val="18"/>
                <w:szCs w:val="18"/>
              </w:rPr>
            </w:pPr>
          </w:p>
          <w:p w14:paraId="0DC0D477" w14:textId="77777777" w:rsidR="00F63994" w:rsidRDefault="00AE5D1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IZRAŽAJNO ČITANJE TEKSTA</w:t>
            </w:r>
          </w:p>
          <w:p w14:paraId="39A384C1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5128A828" w14:textId="77777777" w:rsidR="0046461D" w:rsidRDefault="0046461D">
            <w:pPr>
              <w:spacing w:after="0" w:line="240" w:lineRule="auto"/>
              <w:rPr>
                <w:sz w:val="18"/>
                <w:szCs w:val="18"/>
              </w:rPr>
            </w:pPr>
          </w:p>
          <w:p w14:paraId="1FC7E5FE" w14:textId="77777777" w:rsidR="00F63994" w:rsidRDefault="00AE5D1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EMOCIONALNO</w:t>
            </w:r>
            <w:r w:rsidR="00062D5B">
              <w:rPr>
                <w:sz w:val="18"/>
                <w:szCs w:val="18"/>
              </w:rPr>
              <w:t>-</w:t>
            </w:r>
            <w:r w:rsidR="00062D5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-INTELEKTUALNA STANKA</w:t>
            </w:r>
          </w:p>
          <w:p w14:paraId="6F5DB6DE" w14:textId="77777777" w:rsidR="0046461D" w:rsidRDefault="0046461D">
            <w:pPr>
              <w:spacing w:after="0" w:line="240" w:lineRule="auto"/>
              <w:rPr>
                <w:sz w:val="18"/>
                <w:szCs w:val="18"/>
              </w:rPr>
            </w:pPr>
          </w:p>
          <w:p w14:paraId="793D4986" w14:textId="77777777" w:rsidR="00F63994" w:rsidRDefault="00AE5D1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OBJAVLJIVANJE DOŽIVLJAJA</w:t>
            </w:r>
          </w:p>
          <w:p w14:paraId="3F3A82A8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44091579" w14:textId="77777777" w:rsidR="0046461D" w:rsidRDefault="0046461D">
            <w:pPr>
              <w:spacing w:after="0" w:line="240" w:lineRule="auto"/>
              <w:rPr>
                <w:sz w:val="18"/>
                <w:szCs w:val="18"/>
              </w:rPr>
            </w:pPr>
          </w:p>
          <w:p w14:paraId="2B89AC3C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5BA13524" w14:textId="77777777" w:rsidR="00F63994" w:rsidRDefault="00AE5D1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INTERPRETACIJA KNJIŽEVNOGA TEKSTA</w:t>
            </w:r>
          </w:p>
          <w:p w14:paraId="52807A86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25E9355B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7EB0B341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5BD9C497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4C57B7FC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5C3A244C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3D8F6B13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420B8E38" w14:textId="7927B453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033DDCD3" w14:textId="77777777" w:rsidR="00780625" w:rsidRDefault="00780625">
            <w:pPr>
              <w:spacing w:after="0" w:line="240" w:lineRule="auto"/>
              <w:rPr>
                <w:sz w:val="18"/>
                <w:szCs w:val="18"/>
              </w:rPr>
            </w:pPr>
          </w:p>
          <w:p w14:paraId="505BDDC6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6F57D031" w14:textId="77777777" w:rsidR="00F63994" w:rsidRDefault="00AE5D10">
            <w:pPr>
              <w:spacing w:after="0" w:line="240" w:lineRule="auto"/>
            </w:pPr>
            <w:r>
              <w:rPr>
                <w:sz w:val="18"/>
                <w:szCs w:val="18"/>
              </w:rPr>
              <w:t>7. SINTEZA</w:t>
            </w:r>
          </w:p>
          <w:p w14:paraId="16DACAC9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74EA63EF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5F08C6C0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6EBDA890" w14:textId="77777777" w:rsidR="00F63994" w:rsidRDefault="00AE5D1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STVARALAČKI RAD</w:t>
            </w:r>
          </w:p>
          <w:p w14:paraId="7CF87CF7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63DF1C38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014A805E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222B3878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604" w:type="dxa"/>
            <w:gridSpan w:val="2"/>
            <w:shd w:val="clear" w:color="auto" w:fill="auto"/>
          </w:tcPr>
          <w:p w14:paraId="6F220E69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088FCE0B" w14:textId="77777777" w:rsidR="00F63994" w:rsidRDefault="00AE5D10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Učiteljica/učitelj organizira jezične aktivnosti govorenja i razgovaranja. Kao poticaj za razgovor koristi </w:t>
            </w:r>
            <w:r w:rsidR="00062D5B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ilustracij</w:t>
            </w:r>
            <w:r w:rsidR="00062D5B">
              <w:rPr>
                <w:sz w:val="18"/>
                <w:szCs w:val="18"/>
              </w:rPr>
              <w:t>om</w:t>
            </w:r>
            <w:r>
              <w:rPr>
                <w:sz w:val="18"/>
                <w:szCs w:val="18"/>
              </w:rPr>
              <w:t xml:space="preserve"> na 23.</w:t>
            </w:r>
            <w:r w:rsidR="004646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stranici. </w:t>
            </w:r>
            <w:r w:rsidRPr="0082497F">
              <w:rPr>
                <w:i/>
                <w:iCs/>
                <w:sz w:val="18"/>
                <w:szCs w:val="18"/>
              </w:rPr>
              <w:t>Koje su životinje na slici? Što rade životinje? Št</w:t>
            </w:r>
            <w:r w:rsidR="0046461D" w:rsidRPr="0082497F">
              <w:rPr>
                <w:i/>
                <w:iCs/>
                <w:sz w:val="18"/>
                <w:szCs w:val="18"/>
              </w:rPr>
              <w:t>o je neobično na životinjama?</w:t>
            </w:r>
            <w:r w:rsidR="0046461D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Nose naočale.)</w:t>
            </w:r>
          </w:p>
          <w:p w14:paraId="0FE0297B" w14:textId="77777777" w:rsidR="00F63994" w:rsidRPr="0082497F" w:rsidRDefault="00AE5D10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82497F">
              <w:rPr>
                <w:i/>
                <w:iCs/>
                <w:sz w:val="18"/>
                <w:szCs w:val="18"/>
              </w:rPr>
              <w:t>Znaju li životinje čitati? Idu li životinje u školu?</w:t>
            </w:r>
          </w:p>
          <w:p w14:paraId="25A410FA" w14:textId="77777777" w:rsidR="0046461D" w:rsidRDefault="00062D5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Pretpostavi</w:t>
            </w:r>
            <w:r w:rsidR="0046461D">
              <w:rPr>
                <w:sz w:val="18"/>
                <w:szCs w:val="18"/>
              </w:rPr>
              <w:t xml:space="preserve"> koju knjigu čita:</w:t>
            </w:r>
          </w:p>
          <w:p w14:paraId="222C10A0" w14:textId="77777777" w:rsidR="0046461D" w:rsidRDefault="0046461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maca (</w:t>
            </w:r>
            <w:r w:rsidRPr="00062D5B">
              <w:rPr>
                <w:i/>
                <w:iCs/>
                <w:sz w:val="18"/>
                <w:szCs w:val="18"/>
              </w:rPr>
              <w:t>Mačak u čizmama</w:t>
            </w:r>
            <w:r>
              <w:rPr>
                <w:sz w:val="18"/>
                <w:szCs w:val="18"/>
              </w:rPr>
              <w:t>)</w:t>
            </w:r>
          </w:p>
          <w:p w14:paraId="0F86A0BF" w14:textId="77777777" w:rsidR="0046461D" w:rsidRDefault="0046461D">
            <w:pPr>
              <w:spacing w:after="0" w:line="240" w:lineRule="auto"/>
            </w:pPr>
            <w:r>
              <w:rPr>
                <w:sz w:val="18"/>
                <w:szCs w:val="18"/>
              </w:rPr>
              <w:t>b) miš (</w:t>
            </w:r>
            <w:r w:rsidRPr="00062D5B">
              <w:rPr>
                <w:i/>
                <w:iCs/>
                <w:sz w:val="18"/>
                <w:szCs w:val="18"/>
              </w:rPr>
              <w:t>Miševi i mačke naglavačke</w:t>
            </w:r>
            <w:r>
              <w:rPr>
                <w:sz w:val="18"/>
                <w:szCs w:val="18"/>
              </w:rPr>
              <w:t>)</w:t>
            </w:r>
          </w:p>
          <w:p w14:paraId="3AD171F7" w14:textId="77777777" w:rsidR="00F63994" w:rsidRDefault="0046461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zec (</w:t>
            </w:r>
            <w:r w:rsidRPr="00062D5B">
              <w:rPr>
                <w:i/>
                <w:iCs/>
                <w:sz w:val="18"/>
                <w:szCs w:val="18"/>
              </w:rPr>
              <w:t>Priča o uskrsnom zecu</w:t>
            </w:r>
            <w:r>
              <w:rPr>
                <w:sz w:val="18"/>
                <w:szCs w:val="18"/>
              </w:rPr>
              <w:t>)</w:t>
            </w:r>
            <w:r w:rsidR="00062D5B">
              <w:rPr>
                <w:sz w:val="18"/>
                <w:szCs w:val="18"/>
              </w:rPr>
              <w:t>.</w:t>
            </w:r>
          </w:p>
          <w:p w14:paraId="100DDB83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7EAAEEB4" w14:textId="77777777" w:rsidR="00F63994" w:rsidRDefault="00AE5D10">
            <w:pPr>
              <w:spacing w:after="0" w:line="240" w:lineRule="auto"/>
            </w:pPr>
            <w:r>
              <w:rPr>
                <w:sz w:val="18"/>
                <w:szCs w:val="18"/>
              </w:rPr>
              <w:t>Učiteljica/učitelj najavljuje čitanje pje</w:t>
            </w:r>
            <w:r w:rsidR="0046461D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me Grigora Viteza</w:t>
            </w:r>
            <w:r w:rsidR="0082497F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  <w:r w:rsidRPr="0046461D">
              <w:rPr>
                <w:i/>
                <w:sz w:val="18"/>
                <w:szCs w:val="18"/>
              </w:rPr>
              <w:t>Kakvu kome knjigu</w:t>
            </w:r>
            <w:r>
              <w:rPr>
                <w:sz w:val="18"/>
                <w:szCs w:val="18"/>
              </w:rPr>
              <w:t>.</w:t>
            </w:r>
            <w:r w:rsidR="0046461D">
              <w:rPr>
                <w:sz w:val="18"/>
                <w:szCs w:val="18"/>
              </w:rPr>
              <w:t xml:space="preserve"> U najavi i lokalizaciji djela moguće je istaknuti biografske i bibliografske podatke te zanimljivosti iz života antologijskog</w:t>
            </w:r>
            <w:r w:rsidR="00062D5B">
              <w:rPr>
                <w:sz w:val="18"/>
                <w:szCs w:val="18"/>
              </w:rPr>
              <w:t>a</w:t>
            </w:r>
            <w:r w:rsidR="0046461D">
              <w:rPr>
                <w:sz w:val="18"/>
                <w:szCs w:val="18"/>
              </w:rPr>
              <w:t xml:space="preserve"> hrvatskog književnika.</w:t>
            </w:r>
          </w:p>
          <w:p w14:paraId="7E945F7B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1D1FE7B3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6C0874CC" w14:textId="4B962109" w:rsidR="00F63994" w:rsidRDefault="00AE5D10">
            <w:pPr>
              <w:spacing w:after="0" w:line="240" w:lineRule="auto"/>
            </w:pPr>
            <w:r>
              <w:rPr>
                <w:sz w:val="18"/>
                <w:szCs w:val="18"/>
              </w:rPr>
              <w:t>Učiteljica/učitelj izražajno čita najavljenu pjesmu</w:t>
            </w:r>
            <w:r w:rsidR="00780625">
              <w:rPr>
                <w:sz w:val="18"/>
                <w:szCs w:val="18"/>
              </w:rPr>
              <w:t xml:space="preserve"> ili ju reproducira sa zvučne čitanke na poveznici </w:t>
            </w:r>
            <w:hyperlink r:id="rId4" w:history="1">
              <w:r w:rsidR="00780625" w:rsidRPr="00FA5089">
                <w:rPr>
                  <w:rStyle w:val="Hyperlink"/>
                  <w:sz w:val="18"/>
                  <w:szCs w:val="18"/>
                </w:rPr>
                <w:t>https://hr.izzi.digital/DOS/15893/20671.html</w:t>
              </w:r>
            </w:hyperlink>
            <w:r w:rsidR="00780625" w:rsidRPr="00FA508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</w:t>
            </w:r>
          </w:p>
          <w:p w14:paraId="1B75ADD9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0C9B1B80" w14:textId="77777777" w:rsidR="00F63994" w:rsidRDefault="00AE5D10">
            <w:pPr>
              <w:spacing w:after="0" w:line="240" w:lineRule="auto"/>
            </w:pPr>
            <w:r>
              <w:rPr>
                <w:sz w:val="18"/>
                <w:szCs w:val="18"/>
              </w:rPr>
              <w:t>Učenicima se omogućuje kratko vrijeme kako bi doživljaje i asocijacije koji su se pojavili za vrijeme slušanja pjesme misaono i emocionalno oblikovali u prve iskaze.</w:t>
            </w:r>
          </w:p>
          <w:p w14:paraId="357AC3C9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41B5B808" w14:textId="77777777" w:rsidR="00F63994" w:rsidRDefault="00AE5D10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objavljuju svoje doživljaje pjesme koji su se pojavili za vrijeme slušanja. Učiteljica/učitelj usmjerava iskaze i razmišljanja </w:t>
            </w:r>
            <w:r w:rsidR="0082497F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 (šaljiva pjesma).</w:t>
            </w:r>
          </w:p>
          <w:p w14:paraId="7361E5B7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0DB6A361" w14:textId="77777777" w:rsidR="00F63994" w:rsidRDefault="00AE5D10">
            <w:pPr>
              <w:spacing w:after="0" w:line="240" w:lineRule="auto"/>
            </w:pPr>
            <w:r>
              <w:rPr>
                <w:sz w:val="18"/>
                <w:szCs w:val="18"/>
              </w:rPr>
              <w:t>Učenici čitaju pjesmu naglas. Nakon čitanja učiteljica/učitelj vođenim pitanjima usmjerava interpretaciju pjesme predloženim pitanjima iz udžbenika.</w:t>
            </w:r>
          </w:p>
          <w:p w14:paraId="32A68A7E" w14:textId="774D4A1D" w:rsidR="00F63994" w:rsidRDefault="00AE5D10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F01B67">
              <w:rPr>
                <w:i/>
                <w:iCs/>
                <w:sz w:val="18"/>
                <w:szCs w:val="18"/>
              </w:rPr>
              <w:lastRenderedPageBreak/>
              <w:t>Tko razgovara sa životinjama? Kako pjesnik naziva medu, sovu, raka i zeku?</w:t>
            </w:r>
            <w:r w:rsidR="00062D5B" w:rsidRPr="00F01B67">
              <w:rPr>
                <w:i/>
                <w:iCs/>
                <w:sz w:val="18"/>
                <w:szCs w:val="18"/>
              </w:rPr>
              <w:t xml:space="preserve"> </w:t>
            </w:r>
            <w:r w:rsidRPr="00F01B67">
              <w:rPr>
                <w:i/>
                <w:iCs/>
                <w:sz w:val="18"/>
                <w:szCs w:val="18"/>
              </w:rPr>
              <w:t xml:space="preserve">Zaključi po čemu su dobili imena? Hoće li životinje dobiti svoje knjige? Pronađi stihove koji o tome govore. Koju bi životinju rado ugostila/ugostio u razredu? Zašto? Je li te pjesnik uspio nasmijati? Zašto? </w:t>
            </w:r>
          </w:p>
          <w:p w14:paraId="6B2134F8" w14:textId="77777777" w:rsidR="00780625" w:rsidRPr="00F01B67" w:rsidRDefault="00780625">
            <w:pPr>
              <w:spacing w:after="0" w:line="240" w:lineRule="auto"/>
              <w:rPr>
                <w:i/>
                <w:iCs/>
              </w:rPr>
            </w:pPr>
          </w:p>
          <w:p w14:paraId="3A1BDDD7" w14:textId="77777777" w:rsidR="00F63994" w:rsidRPr="0082497F" w:rsidRDefault="0046461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Izdvoji rimu iz pjesme (</w:t>
            </w:r>
            <w:r w:rsidRPr="0082497F">
              <w:rPr>
                <w:sz w:val="18"/>
                <w:szCs w:val="18"/>
              </w:rPr>
              <w:t>krila</w:t>
            </w:r>
            <w:r w:rsidR="00062D5B" w:rsidRPr="0082497F">
              <w:rPr>
                <w:sz w:val="18"/>
                <w:szCs w:val="18"/>
              </w:rPr>
              <w:t xml:space="preserve"> </w:t>
            </w:r>
            <w:r w:rsidR="00062D5B" w:rsidRPr="0082497F">
              <w:rPr>
                <w:rFonts w:cstheme="minorHAnsi"/>
                <w:sz w:val="18"/>
                <w:szCs w:val="18"/>
              </w:rPr>
              <w:t>−</w:t>
            </w:r>
            <w:r w:rsidR="00062D5B" w:rsidRPr="0082497F">
              <w:rPr>
                <w:sz w:val="18"/>
                <w:szCs w:val="18"/>
              </w:rPr>
              <w:t xml:space="preserve"> </w:t>
            </w:r>
            <w:r w:rsidRPr="0082497F">
              <w:rPr>
                <w:sz w:val="18"/>
                <w:szCs w:val="18"/>
              </w:rPr>
              <w:t>bila, red</w:t>
            </w:r>
            <w:r w:rsidR="00062D5B" w:rsidRPr="0082497F">
              <w:rPr>
                <w:sz w:val="18"/>
                <w:szCs w:val="18"/>
              </w:rPr>
              <w:t xml:space="preserve"> </w:t>
            </w:r>
            <w:r w:rsidR="00062D5B" w:rsidRPr="0082497F">
              <w:rPr>
                <w:rFonts w:cstheme="minorHAnsi"/>
                <w:sz w:val="18"/>
                <w:szCs w:val="18"/>
              </w:rPr>
              <w:t>−</w:t>
            </w:r>
            <w:r w:rsidR="00062D5B" w:rsidRPr="0082497F">
              <w:rPr>
                <w:sz w:val="18"/>
                <w:szCs w:val="18"/>
              </w:rPr>
              <w:t xml:space="preserve"> </w:t>
            </w:r>
            <w:r w:rsidRPr="0082497F">
              <w:rPr>
                <w:sz w:val="18"/>
                <w:szCs w:val="18"/>
              </w:rPr>
              <w:t>med).</w:t>
            </w:r>
          </w:p>
          <w:p w14:paraId="5A1A4151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3C48B3D1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4C272846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1540ECFC" w14:textId="77777777" w:rsidR="00F63994" w:rsidRDefault="00AE5D10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čitaju naglas pjesmu u udžbeniku te posebnu pozornost </w:t>
            </w:r>
            <w:r w:rsidR="0046461D">
              <w:rPr>
                <w:sz w:val="18"/>
                <w:szCs w:val="18"/>
              </w:rPr>
              <w:t>usmjeravaju</w:t>
            </w:r>
            <w:r>
              <w:rPr>
                <w:sz w:val="18"/>
                <w:szCs w:val="18"/>
              </w:rPr>
              <w:t xml:space="preserve"> na rim</w:t>
            </w:r>
            <w:r w:rsidR="0046461D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, postavljanju pitanja i naglašavanju upita te šaljivog</w:t>
            </w:r>
            <w:r w:rsidR="003B012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doživljaja pjesme.</w:t>
            </w:r>
          </w:p>
          <w:p w14:paraId="76D03412" w14:textId="77777777" w:rsidR="00F63994" w:rsidRPr="003B012B" w:rsidRDefault="0046461D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Naučit će: </w:t>
            </w:r>
            <w:r w:rsidR="00AE5D10" w:rsidRPr="0082497F">
              <w:rPr>
                <w:sz w:val="18"/>
                <w:szCs w:val="18"/>
              </w:rPr>
              <w:t>Šaljiva pjesma na neobičan, šaljiv način izražava neki doživljaj ili prikazuje neke likove.</w:t>
            </w:r>
            <w:r w:rsidR="00AE5D10" w:rsidRPr="003B012B">
              <w:rPr>
                <w:i/>
                <w:iCs/>
                <w:sz w:val="18"/>
                <w:szCs w:val="18"/>
              </w:rPr>
              <w:t xml:space="preserve"> </w:t>
            </w:r>
          </w:p>
          <w:p w14:paraId="2C6A7D0B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0C4BD50F" w14:textId="77777777" w:rsidR="00F63994" w:rsidRDefault="00AE5D10" w:rsidP="0046461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1. i 2. zadatak </w:t>
            </w:r>
            <w:r w:rsidR="003B012B"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 25. stran</w:t>
            </w:r>
            <w:r w:rsidR="0046461D">
              <w:rPr>
                <w:sz w:val="18"/>
                <w:szCs w:val="18"/>
              </w:rPr>
              <w:t>ic</w:t>
            </w:r>
            <w:r w:rsidR="003B012B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.</w:t>
            </w:r>
          </w:p>
          <w:p w14:paraId="54394D8E" w14:textId="77777777" w:rsidR="00284098" w:rsidRDefault="00284098" w:rsidP="0046461D">
            <w:pPr>
              <w:spacing w:after="0" w:line="240" w:lineRule="auto"/>
            </w:pPr>
          </w:p>
        </w:tc>
        <w:tc>
          <w:tcPr>
            <w:tcW w:w="1276" w:type="dxa"/>
            <w:shd w:val="clear" w:color="auto" w:fill="auto"/>
          </w:tcPr>
          <w:p w14:paraId="356127C3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6B3F423F" w14:textId="77777777" w:rsidR="00F63994" w:rsidRDefault="00062D5B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slušanje</w:t>
            </w:r>
          </w:p>
          <w:p w14:paraId="74DD65FE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6C9EABE5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1E355C51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0023471A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646B6258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06A8C921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14389BDB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5ABFE21F" w14:textId="77777777" w:rsidR="0046461D" w:rsidRDefault="0046461D">
            <w:pPr>
              <w:spacing w:after="0" w:line="240" w:lineRule="auto"/>
              <w:rPr>
                <w:sz w:val="18"/>
                <w:szCs w:val="18"/>
              </w:rPr>
            </w:pPr>
          </w:p>
          <w:p w14:paraId="0E5296A2" w14:textId="77777777" w:rsidR="0046461D" w:rsidRDefault="0046461D">
            <w:pPr>
              <w:spacing w:after="0" w:line="240" w:lineRule="auto"/>
              <w:rPr>
                <w:sz w:val="18"/>
                <w:szCs w:val="18"/>
              </w:rPr>
            </w:pPr>
          </w:p>
          <w:p w14:paraId="11697063" w14:textId="77777777" w:rsidR="0046461D" w:rsidRDefault="0046461D">
            <w:pPr>
              <w:spacing w:after="0" w:line="240" w:lineRule="auto"/>
              <w:rPr>
                <w:sz w:val="18"/>
                <w:szCs w:val="18"/>
              </w:rPr>
            </w:pPr>
          </w:p>
          <w:p w14:paraId="15094DE6" w14:textId="77777777" w:rsidR="0046461D" w:rsidRDefault="0046461D">
            <w:pPr>
              <w:spacing w:after="0" w:line="240" w:lineRule="auto"/>
              <w:rPr>
                <w:sz w:val="18"/>
                <w:szCs w:val="18"/>
              </w:rPr>
            </w:pPr>
          </w:p>
          <w:p w14:paraId="20FE326B" w14:textId="77777777" w:rsidR="00F63994" w:rsidRDefault="00062D5B">
            <w:pPr>
              <w:spacing w:after="0" w:line="240" w:lineRule="auto"/>
            </w:pPr>
            <w:r>
              <w:rPr>
                <w:sz w:val="18"/>
                <w:szCs w:val="18"/>
              </w:rPr>
              <w:t>slušanje</w:t>
            </w:r>
          </w:p>
          <w:p w14:paraId="52E0FFBF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1CC02A2A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131E56B1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0DF07814" w14:textId="77777777" w:rsidR="0046461D" w:rsidRDefault="0046461D">
            <w:pPr>
              <w:spacing w:after="0" w:line="240" w:lineRule="auto"/>
              <w:rPr>
                <w:sz w:val="18"/>
                <w:szCs w:val="18"/>
              </w:rPr>
            </w:pPr>
          </w:p>
          <w:p w14:paraId="5D3B5E72" w14:textId="77777777" w:rsidR="0046461D" w:rsidRDefault="0046461D">
            <w:pPr>
              <w:spacing w:after="0" w:line="240" w:lineRule="auto"/>
              <w:rPr>
                <w:sz w:val="18"/>
                <w:szCs w:val="18"/>
              </w:rPr>
            </w:pPr>
          </w:p>
          <w:p w14:paraId="49A32AAF" w14:textId="77777777" w:rsidR="0046461D" w:rsidRDefault="0046461D">
            <w:pPr>
              <w:spacing w:after="0" w:line="240" w:lineRule="auto"/>
              <w:rPr>
                <w:sz w:val="18"/>
                <w:szCs w:val="18"/>
              </w:rPr>
            </w:pPr>
          </w:p>
          <w:p w14:paraId="13A94B4D" w14:textId="77777777" w:rsidR="00F63994" w:rsidRDefault="00062D5B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slušanje</w:t>
            </w:r>
          </w:p>
          <w:p w14:paraId="60BA86A3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6ECC07DC" w14:textId="77777777" w:rsidR="00F63994" w:rsidRDefault="00062D5B">
            <w:pPr>
              <w:spacing w:after="0" w:line="240" w:lineRule="auto"/>
            </w:pPr>
            <w:r>
              <w:rPr>
                <w:sz w:val="18"/>
                <w:szCs w:val="18"/>
              </w:rPr>
              <w:t>čitanje i slušanje</w:t>
            </w:r>
          </w:p>
          <w:p w14:paraId="24566B4D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225F1D80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35FB77A4" w14:textId="77777777" w:rsidR="0046461D" w:rsidRDefault="0046461D">
            <w:pPr>
              <w:spacing w:after="0" w:line="240" w:lineRule="auto"/>
              <w:rPr>
                <w:sz w:val="18"/>
                <w:szCs w:val="18"/>
              </w:rPr>
            </w:pPr>
          </w:p>
          <w:p w14:paraId="0B2994A4" w14:textId="77777777" w:rsidR="0046461D" w:rsidRDefault="0046461D">
            <w:pPr>
              <w:spacing w:after="0" w:line="240" w:lineRule="auto"/>
              <w:rPr>
                <w:sz w:val="18"/>
                <w:szCs w:val="18"/>
              </w:rPr>
            </w:pPr>
          </w:p>
          <w:p w14:paraId="553804AF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611894C0" w14:textId="77777777" w:rsidR="00F63994" w:rsidRDefault="00062D5B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slušanje</w:t>
            </w:r>
          </w:p>
          <w:p w14:paraId="070F682A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751BC1A3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584AD105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49419B8F" w14:textId="77777777" w:rsidR="00F63994" w:rsidRDefault="00062D5B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čitanje</w:t>
            </w:r>
          </w:p>
          <w:p w14:paraId="74F9A89E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28C6B647" w14:textId="77777777" w:rsidR="00F63994" w:rsidRDefault="00062D5B">
            <w:pPr>
              <w:spacing w:after="0" w:line="240" w:lineRule="auto"/>
            </w:pPr>
            <w:r>
              <w:rPr>
                <w:sz w:val="18"/>
                <w:szCs w:val="18"/>
              </w:rPr>
              <w:t>čitanje i pisanje</w:t>
            </w:r>
          </w:p>
          <w:p w14:paraId="6A4B8573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6E4B8DCD" w14:textId="77777777" w:rsidR="00F63994" w:rsidRDefault="00062D5B">
            <w:pPr>
              <w:spacing w:after="0" w:line="240" w:lineRule="auto"/>
            </w:pPr>
            <w:r>
              <w:rPr>
                <w:sz w:val="18"/>
                <w:szCs w:val="18"/>
              </w:rPr>
              <w:t>udžbenik</w:t>
            </w:r>
          </w:p>
          <w:p w14:paraId="638BE96E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098719D3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1EF6669B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6DCB0F90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2220FD8D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66ABD5F9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6EDA49CA" w14:textId="77777777" w:rsidR="00F63994" w:rsidRDefault="00062D5B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slušanje</w:t>
            </w:r>
          </w:p>
          <w:p w14:paraId="474DC664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0DC0B57C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34FF10A4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382E3F11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613640B2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795CDE7A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7ACFEB26" w14:textId="77777777" w:rsidR="00F63994" w:rsidRDefault="00062D5B">
            <w:pPr>
              <w:spacing w:after="0" w:line="240" w:lineRule="auto"/>
            </w:pPr>
            <w:r>
              <w:rPr>
                <w:sz w:val="18"/>
                <w:szCs w:val="18"/>
              </w:rPr>
              <w:t>čitanje i pisanje</w:t>
            </w:r>
          </w:p>
          <w:p w14:paraId="157D0253" w14:textId="77777777" w:rsidR="00F63994" w:rsidRDefault="00062D5B">
            <w:pPr>
              <w:spacing w:after="0" w:line="240" w:lineRule="auto"/>
            </w:pPr>
            <w:r>
              <w:rPr>
                <w:sz w:val="18"/>
                <w:szCs w:val="18"/>
              </w:rPr>
              <w:t>udžbenik</w:t>
            </w:r>
          </w:p>
          <w:p w14:paraId="77CEE4D1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572D2EBE" w14:textId="77777777" w:rsidR="00F63994" w:rsidRDefault="00F63994">
            <w:pPr>
              <w:spacing w:after="0" w:line="240" w:lineRule="auto"/>
            </w:pPr>
          </w:p>
        </w:tc>
        <w:tc>
          <w:tcPr>
            <w:tcW w:w="1275" w:type="dxa"/>
            <w:shd w:val="clear" w:color="auto" w:fill="auto"/>
          </w:tcPr>
          <w:p w14:paraId="7B6722EF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3EB42AF4" w14:textId="577BEE76" w:rsidR="00F63994" w:rsidRPr="0080533C" w:rsidRDefault="00780625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80533C">
              <w:rPr>
                <w:sz w:val="18"/>
                <w:szCs w:val="18"/>
              </w:rPr>
              <w:t>osr</w:t>
            </w:r>
            <w:proofErr w:type="spellEnd"/>
            <w:r w:rsidRPr="0080533C">
              <w:rPr>
                <w:sz w:val="18"/>
                <w:szCs w:val="18"/>
              </w:rPr>
              <w:t xml:space="preserve"> A.2.4.</w:t>
            </w:r>
          </w:p>
          <w:p w14:paraId="20E09D7F" w14:textId="46F40F63" w:rsidR="00F63994" w:rsidRPr="0080533C" w:rsidRDefault="00780625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80533C">
              <w:rPr>
                <w:sz w:val="18"/>
                <w:szCs w:val="18"/>
              </w:rPr>
              <w:t>osr</w:t>
            </w:r>
            <w:proofErr w:type="spellEnd"/>
            <w:r w:rsidRPr="0080533C">
              <w:rPr>
                <w:sz w:val="18"/>
                <w:szCs w:val="18"/>
              </w:rPr>
              <w:t xml:space="preserve"> B.2.2.</w:t>
            </w:r>
          </w:p>
          <w:p w14:paraId="6406D638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75550E50" w14:textId="77777777" w:rsidR="00F63994" w:rsidRPr="0080533C" w:rsidRDefault="00F63994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B130973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045E5A52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32BBB197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6598B15D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2DD92FE0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000E7E38" w14:textId="77777777" w:rsidR="0046461D" w:rsidRPr="0080533C" w:rsidRDefault="0046461D">
            <w:pPr>
              <w:spacing w:after="0" w:line="240" w:lineRule="auto"/>
              <w:rPr>
                <w:sz w:val="18"/>
                <w:szCs w:val="18"/>
              </w:rPr>
            </w:pPr>
          </w:p>
          <w:p w14:paraId="470CD5A7" w14:textId="77777777" w:rsidR="0046461D" w:rsidRPr="0080533C" w:rsidRDefault="0046461D">
            <w:pPr>
              <w:spacing w:after="0" w:line="240" w:lineRule="auto"/>
              <w:rPr>
                <w:sz w:val="18"/>
                <w:szCs w:val="18"/>
              </w:rPr>
            </w:pPr>
          </w:p>
          <w:p w14:paraId="526D410F" w14:textId="77777777" w:rsidR="0046461D" w:rsidRPr="0080533C" w:rsidRDefault="0046461D">
            <w:pPr>
              <w:spacing w:after="0" w:line="240" w:lineRule="auto"/>
              <w:rPr>
                <w:sz w:val="18"/>
                <w:szCs w:val="18"/>
              </w:rPr>
            </w:pPr>
          </w:p>
          <w:p w14:paraId="4465B850" w14:textId="77777777" w:rsidR="0046461D" w:rsidRPr="0080533C" w:rsidRDefault="0046461D">
            <w:pPr>
              <w:spacing w:after="0" w:line="240" w:lineRule="auto"/>
              <w:rPr>
                <w:sz w:val="18"/>
                <w:szCs w:val="18"/>
              </w:rPr>
            </w:pPr>
          </w:p>
          <w:p w14:paraId="0D5CA311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35E87A06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329E1085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74EC9E12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34791DFD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258039B8" w14:textId="77777777" w:rsidR="0046461D" w:rsidRPr="0080533C" w:rsidRDefault="0046461D">
            <w:pPr>
              <w:spacing w:after="0" w:line="240" w:lineRule="auto"/>
              <w:rPr>
                <w:sz w:val="18"/>
                <w:szCs w:val="18"/>
              </w:rPr>
            </w:pPr>
          </w:p>
          <w:p w14:paraId="43331445" w14:textId="4899E55E" w:rsidR="0046461D" w:rsidRPr="0080533C" w:rsidRDefault="00780625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80533C">
              <w:rPr>
                <w:sz w:val="18"/>
                <w:szCs w:val="18"/>
              </w:rPr>
              <w:t>ikt</w:t>
            </w:r>
            <w:proofErr w:type="spellEnd"/>
            <w:r w:rsidRPr="0080533C">
              <w:rPr>
                <w:sz w:val="18"/>
                <w:szCs w:val="18"/>
              </w:rPr>
              <w:t xml:space="preserve"> A.2.1.</w:t>
            </w:r>
          </w:p>
          <w:p w14:paraId="530122B6" w14:textId="6AB22007" w:rsidR="00780625" w:rsidRPr="0080533C" w:rsidRDefault="00780625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80533C">
              <w:rPr>
                <w:sz w:val="18"/>
                <w:szCs w:val="18"/>
              </w:rPr>
              <w:t>ikt</w:t>
            </w:r>
            <w:proofErr w:type="spellEnd"/>
            <w:r w:rsidRPr="0080533C">
              <w:rPr>
                <w:sz w:val="18"/>
                <w:szCs w:val="18"/>
              </w:rPr>
              <w:t xml:space="preserve"> A.2.2.</w:t>
            </w:r>
          </w:p>
          <w:p w14:paraId="199D7F66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4A2D27D9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415E87B9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6289A084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54DFDFC3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2B9826B0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07110888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3380EDAC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742AB606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2595FC84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06052302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0E1CA90B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2F3CCB6A" w14:textId="77777777" w:rsidR="0046461D" w:rsidRPr="0080533C" w:rsidRDefault="0046461D">
            <w:pPr>
              <w:spacing w:after="0" w:line="240" w:lineRule="auto"/>
              <w:rPr>
                <w:sz w:val="18"/>
                <w:szCs w:val="18"/>
              </w:rPr>
            </w:pPr>
          </w:p>
          <w:p w14:paraId="4A545AD4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212D4F22" w14:textId="77777777" w:rsidR="00F63994" w:rsidRPr="0080533C" w:rsidRDefault="00AE5D10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80533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80533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B.2.1.</w:t>
            </w:r>
          </w:p>
          <w:p w14:paraId="66332A61" w14:textId="77777777" w:rsidR="00780625" w:rsidRPr="0080533C" w:rsidRDefault="00780625" w:rsidP="00780625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80533C">
              <w:rPr>
                <w:sz w:val="18"/>
                <w:szCs w:val="18"/>
              </w:rPr>
              <w:t>osr</w:t>
            </w:r>
            <w:proofErr w:type="spellEnd"/>
            <w:r w:rsidRPr="0080533C">
              <w:rPr>
                <w:sz w:val="18"/>
                <w:szCs w:val="18"/>
              </w:rPr>
              <w:t xml:space="preserve"> A.2.4.</w:t>
            </w:r>
          </w:p>
          <w:p w14:paraId="53EDAEAB" w14:textId="77777777" w:rsidR="00780625" w:rsidRPr="0080533C" w:rsidRDefault="00780625" w:rsidP="00780625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80533C">
              <w:rPr>
                <w:sz w:val="18"/>
                <w:szCs w:val="18"/>
              </w:rPr>
              <w:t>osr</w:t>
            </w:r>
            <w:proofErr w:type="spellEnd"/>
            <w:r w:rsidRPr="0080533C">
              <w:rPr>
                <w:sz w:val="18"/>
                <w:szCs w:val="18"/>
              </w:rPr>
              <w:t xml:space="preserve"> B.2.2.</w:t>
            </w:r>
          </w:p>
          <w:p w14:paraId="7FE0B336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6A481500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6A5AA0E6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31DB9A15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50B2DB23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788DC0CD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712A78AC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05645699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755AE5A6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3B2908BE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3041292E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4ED5A07A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747A4F32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133D1A11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14EC6921" w14:textId="77777777" w:rsidR="00F63994" w:rsidRPr="0080533C" w:rsidRDefault="00AE5D10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80533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 w:rsidRPr="0080533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A.2.3.</w:t>
            </w:r>
          </w:p>
          <w:p w14:paraId="4C89CA63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5D262908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7517866A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228C7D75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78" w:type="dxa"/>
            <w:shd w:val="clear" w:color="auto" w:fill="auto"/>
          </w:tcPr>
          <w:p w14:paraId="02B5A92E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0E27FB9E" w14:textId="6C703859" w:rsidR="00F63994" w:rsidRPr="0080533C" w:rsidRDefault="00780625">
            <w:pPr>
              <w:spacing w:after="0" w:line="240" w:lineRule="auto"/>
              <w:rPr>
                <w:sz w:val="18"/>
                <w:szCs w:val="18"/>
              </w:rPr>
            </w:pPr>
            <w:r w:rsidRPr="0080533C">
              <w:rPr>
                <w:sz w:val="18"/>
                <w:szCs w:val="18"/>
              </w:rPr>
              <w:t>Književnost i stvaralaštvo</w:t>
            </w:r>
            <w:r w:rsidR="00AE5D10" w:rsidRPr="0080533C">
              <w:rPr>
                <w:sz w:val="18"/>
                <w:szCs w:val="18"/>
              </w:rPr>
              <w:br/>
            </w:r>
            <w:r w:rsidR="00AE5D10" w:rsidRPr="0080533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B.3.1.</w:t>
            </w:r>
          </w:p>
          <w:p w14:paraId="2EEC8ED4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44302EDC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07829195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3717A492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21114BA9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2F9044F9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4CB2CF3C" w14:textId="77777777" w:rsidR="0046461D" w:rsidRPr="0080533C" w:rsidRDefault="0046461D">
            <w:pPr>
              <w:spacing w:after="0" w:line="240" w:lineRule="auto"/>
              <w:rPr>
                <w:sz w:val="18"/>
                <w:szCs w:val="18"/>
              </w:rPr>
            </w:pPr>
          </w:p>
          <w:p w14:paraId="02C51548" w14:textId="77777777" w:rsidR="0046461D" w:rsidRPr="0080533C" w:rsidRDefault="0046461D">
            <w:pPr>
              <w:spacing w:after="0" w:line="240" w:lineRule="auto"/>
              <w:rPr>
                <w:sz w:val="18"/>
                <w:szCs w:val="18"/>
              </w:rPr>
            </w:pPr>
          </w:p>
          <w:p w14:paraId="5DCE0E85" w14:textId="77777777" w:rsidR="0046461D" w:rsidRPr="0080533C" w:rsidRDefault="0046461D">
            <w:pPr>
              <w:spacing w:after="0" w:line="240" w:lineRule="auto"/>
              <w:rPr>
                <w:sz w:val="18"/>
                <w:szCs w:val="18"/>
              </w:rPr>
            </w:pPr>
          </w:p>
          <w:p w14:paraId="450FFA55" w14:textId="77777777" w:rsidR="0046461D" w:rsidRPr="0080533C" w:rsidRDefault="0046461D">
            <w:pPr>
              <w:spacing w:after="0" w:line="240" w:lineRule="auto"/>
              <w:rPr>
                <w:sz w:val="18"/>
                <w:szCs w:val="18"/>
              </w:rPr>
            </w:pPr>
          </w:p>
          <w:p w14:paraId="11035C95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49038177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268A9B0F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2E6B4659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64768B23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32C4B082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3EB42931" w14:textId="77777777" w:rsidR="0046461D" w:rsidRPr="0080533C" w:rsidRDefault="0046461D">
            <w:pPr>
              <w:spacing w:after="0" w:line="240" w:lineRule="auto"/>
              <w:rPr>
                <w:sz w:val="18"/>
                <w:szCs w:val="18"/>
              </w:rPr>
            </w:pPr>
          </w:p>
          <w:p w14:paraId="209D1EF6" w14:textId="77777777" w:rsidR="0046461D" w:rsidRPr="0080533C" w:rsidRDefault="0046461D">
            <w:pPr>
              <w:spacing w:after="0" w:line="240" w:lineRule="auto"/>
              <w:rPr>
                <w:sz w:val="18"/>
                <w:szCs w:val="18"/>
              </w:rPr>
            </w:pPr>
          </w:p>
          <w:p w14:paraId="46B974E5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53C65181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7A31934F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5AED288C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57395D99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4EC88F26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7F28731A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4DD4A587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71DF1A43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16FF5D9A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5DB687BA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3E81DFE9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1777B25B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66021630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791A1410" w14:textId="77777777" w:rsidR="0046461D" w:rsidRPr="0080533C" w:rsidRDefault="0046461D">
            <w:pPr>
              <w:spacing w:after="0" w:line="240" w:lineRule="auto"/>
              <w:rPr>
                <w:sz w:val="18"/>
                <w:szCs w:val="18"/>
              </w:rPr>
            </w:pPr>
          </w:p>
          <w:p w14:paraId="7880A7D7" w14:textId="77777777" w:rsidR="00F63994" w:rsidRPr="0080533C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7AB3D106" w14:textId="77777777" w:rsidR="00F63994" w:rsidRPr="0080533C" w:rsidRDefault="00F6399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F66BF00" w14:textId="77777777" w:rsidR="00F63994" w:rsidRPr="0080533C" w:rsidRDefault="00F6399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3BA4B87" w14:textId="77777777" w:rsidR="00F63994" w:rsidRPr="0080533C" w:rsidRDefault="00F6399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CF03C6F" w14:textId="77777777" w:rsidR="00F63994" w:rsidRPr="0080533C" w:rsidRDefault="00F6399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74B1F41" w14:textId="22240CEF" w:rsidR="00F63994" w:rsidRPr="0080533C" w:rsidRDefault="00780625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80533C">
              <w:rPr>
                <w:sz w:val="18"/>
                <w:szCs w:val="18"/>
              </w:rPr>
              <w:t>Književnost i stvaralaštvo</w:t>
            </w:r>
          </w:p>
          <w:p w14:paraId="27FACB8B" w14:textId="77777777" w:rsidR="00F63994" w:rsidRPr="0080533C" w:rsidRDefault="00AE5D10">
            <w:pPr>
              <w:spacing w:after="0" w:line="240" w:lineRule="auto"/>
              <w:rPr>
                <w:sz w:val="18"/>
                <w:szCs w:val="18"/>
              </w:rPr>
            </w:pPr>
            <w:r w:rsidRPr="0080533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B.3.2.</w:t>
            </w:r>
          </w:p>
          <w:p w14:paraId="5B5F5F8C" w14:textId="77777777" w:rsidR="00F63994" w:rsidRPr="0080533C" w:rsidRDefault="00F6399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4E165B5" w14:textId="77777777" w:rsidR="00F63994" w:rsidRPr="0080533C" w:rsidRDefault="00F6399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607C785" w14:textId="77777777" w:rsidR="00F63994" w:rsidRPr="0080533C" w:rsidRDefault="00F6399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37DE90B" w14:textId="77777777" w:rsidR="00F63994" w:rsidRPr="0080533C" w:rsidRDefault="00F6399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0623FE2" w14:textId="77777777" w:rsidR="00F63994" w:rsidRPr="0080533C" w:rsidRDefault="00F6399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439A8BB" w14:textId="77777777" w:rsidR="00F63994" w:rsidRPr="0080533C" w:rsidRDefault="00F6399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30AC96E" w14:textId="77777777" w:rsidR="00F63994" w:rsidRPr="0080533C" w:rsidRDefault="00F6399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FDE3CFA" w14:textId="77777777" w:rsidR="00F63994" w:rsidRPr="0080533C" w:rsidRDefault="00F6399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3E712A3" w14:textId="77777777" w:rsidR="00F63994" w:rsidRPr="0080533C" w:rsidRDefault="00F6399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2C2D15B" w14:textId="5C10E11F" w:rsidR="00F63994" w:rsidRPr="0080533C" w:rsidRDefault="00780625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80533C">
              <w:rPr>
                <w:sz w:val="18"/>
                <w:szCs w:val="18"/>
              </w:rPr>
              <w:t>Književnost i stvaralaštvo</w:t>
            </w:r>
          </w:p>
          <w:p w14:paraId="46E6573E" w14:textId="77777777" w:rsidR="00F63994" w:rsidRPr="0080533C" w:rsidRDefault="00AE5D10">
            <w:pPr>
              <w:spacing w:after="0" w:line="240" w:lineRule="auto"/>
              <w:rPr>
                <w:sz w:val="18"/>
                <w:szCs w:val="18"/>
              </w:rPr>
            </w:pPr>
            <w:r w:rsidRPr="0080533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B.3.4.</w:t>
            </w:r>
          </w:p>
        </w:tc>
      </w:tr>
      <w:tr w:rsidR="00F63994" w14:paraId="2E31CD26" w14:textId="77777777">
        <w:tc>
          <w:tcPr>
            <w:tcW w:w="6512" w:type="dxa"/>
            <w:gridSpan w:val="4"/>
            <w:shd w:val="clear" w:color="auto" w:fill="auto"/>
          </w:tcPr>
          <w:p w14:paraId="5B0981AF" w14:textId="77777777" w:rsidR="00F63994" w:rsidRDefault="00AE5D1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16C0FA9B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045AD298" w14:textId="77777777" w:rsidR="00F63994" w:rsidRDefault="00062D5B" w:rsidP="00062D5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</w:t>
            </w:r>
            <w:r w:rsidR="00AE5D10">
              <w:rPr>
                <w:sz w:val="18"/>
                <w:szCs w:val="18"/>
              </w:rPr>
              <w:t>Grigor Vitez</w:t>
            </w:r>
            <w:r>
              <w:rPr>
                <w:sz w:val="18"/>
                <w:szCs w:val="18"/>
              </w:rPr>
              <w:br/>
            </w:r>
            <w:r w:rsidR="00AE5D1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                                       </w:t>
            </w:r>
            <w:r w:rsidR="00417442" w:rsidRPr="00062D5B">
              <w:rPr>
                <w:iCs/>
                <w:sz w:val="18"/>
                <w:szCs w:val="18"/>
              </w:rPr>
              <w:t>Kakvu kome knjigu</w:t>
            </w:r>
          </w:p>
          <w:p w14:paraId="2B4DD33B" w14:textId="77777777" w:rsidR="00F63994" w:rsidRDefault="00F63994" w:rsidP="00417442">
            <w:pPr>
              <w:spacing w:after="0" w:line="240" w:lineRule="auto"/>
              <w:rPr>
                <w:sz w:val="18"/>
                <w:szCs w:val="18"/>
              </w:rPr>
            </w:pPr>
          </w:p>
          <w:p w14:paraId="63AD593F" w14:textId="0BEE0C4C" w:rsidR="00F63994" w:rsidRPr="00780625" w:rsidRDefault="00AE5D1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Šaljiva pjesma</w:t>
            </w:r>
            <w:r w:rsidR="00780625">
              <w:rPr>
                <w:sz w:val="18"/>
                <w:szCs w:val="18"/>
              </w:rPr>
              <w:t xml:space="preserve"> – </w:t>
            </w:r>
            <w:r>
              <w:rPr>
                <w:sz w:val="18"/>
                <w:szCs w:val="18"/>
              </w:rPr>
              <w:t xml:space="preserve">na neobičan, šaljiv način izražava neki doživljaj ili prikazuje neke likove. </w:t>
            </w:r>
          </w:p>
          <w:p w14:paraId="0C45A56C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  <w:p w14:paraId="66E7EA69" w14:textId="77777777" w:rsidR="00417442" w:rsidRPr="00417442" w:rsidRDefault="0041744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Životinje: </w:t>
            </w:r>
            <w:r w:rsidR="00BA422C">
              <w:rPr>
                <w:sz w:val="18"/>
                <w:szCs w:val="18"/>
              </w:rPr>
              <w:t xml:space="preserve">bijeli </w:t>
            </w:r>
            <w:proofErr w:type="spellStart"/>
            <w:r w:rsidR="00BA422C">
              <w:rPr>
                <w:sz w:val="18"/>
                <w:szCs w:val="18"/>
              </w:rPr>
              <w:t>golubani</w:t>
            </w:r>
            <w:proofErr w:type="spellEnd"/>
            <w:r w:rsidR="00BA422C">
              <w:rPr>
                <w:sz w:val="18"/>
                <w:szCs w:val="18"/>
              </w:rPr>
              <w:t xml:space="preserve">, sova noćobdija, medo </w:t>
            </w:r>
            <w:proofErr w:type="spellStart"/>
            <w:r w:rsidR="00BA422C">
              <w:rPr>
                <w:sz w:val="18"/>
                <w:szCs w:val="18"/>
              </w:rPr>
              <w:t>bundović</w:t>
            </w:r>
            <w:proofErr w:type="spellEnd"/>
            <w:r w:rsidR="00062D5B">
              <w:rPr>
                <w:sz w:val="18"/>
                <w:szCs w:val="18"/>
              </w:rPr>
              <w:t>.</w:t>
            </w:r>
          </w:p>
          <w:p w14:paraId="6A18B79A" w14:textId="77777777" w:rsidR="00F63994" w:rsidRDefault="00F6399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shd w:val="clear" w:color="auto" w:fill="auto"/>
          </w:tcPr>
          <w:p w14:paraId="514879A4" w14:textId="77777777" w:rsidR="00F63994" w:rsidRDefault="00AE5D10">
            <w:pPr>
              <w:spacing w:after="0" w:line="240" w:lineRule="auto"/>
            </w:pPr>
            <w:r>
              <w:rPr>
                <w:sz w:val="18"/>
                <w:szCs w:val="18"/>
              </w:rPr>
              <w:t>DOMAĆA ZADAĆA</w:t>
            </w:r>
          </w:p>
          <w:p w14:paraId="646F7B97" w14:textId="77777777" w:rsidR="00F63994" w:rsidRDefault="0082497F">
            <w:pPr>
              <w:spacing w:after="0" w:line="240" w:lineRule="auto"/>
            </w:pPr>
            <w:r>
              <w:rPr>
                <w:sz w:val="18"/>
                <w:szCs w:val="18"/>
              </w:rPr>
              <w:t>Učenici će r</w:t>
            </w:r>
            <w:r w:rsidR="00062D5B">
              <w:rPr>
                <w:sz w:val="18"/>
                <w:szCs w:val="18"/>
              </w:rPr>
              <w:t xml:space="preserve">iješiti </w:t>
            </w:r>
            <w:r w:rsidR="00AE5D10">
              <w:rPr>
                <w:sz w:val="18"/>
                <w:szCs w:val="18"/>
              </w:rPr>
              <w:t>1. zadatak</w:t>
            </w:r>
            <w:r w:rsidR="00062D5B">
              <w:rPr>
                <w:sz w:val="18"/>
                <w:szCs w:val="18"/>
              </w:rPr>
              <w:t xml:space="preserve"> (</w:t>
            </w:r>
            <w:r w:rsidR="00AE5D10">
              <w:rPr>
                <w:sz w:val="18"/>
                <w:szCs w:val="18"/>
              </w:rPr>
              <w:t>str.</w:t>
            </w:r>
            <w:r w:rsidR="00062D5B">
              <w:rPr>
                <w:sz w:val="18"/>
                <w:szCs w:val="18"/>
              </w:rPr>
              <w:t xml:space="preserve"> </w:t>
            </w:r>
            <w:r w:rsidR="00AE5D10">
              <w:rPr>
                <w:sz w:val="18"/>
                <w:szCs w:val="18"/>
              </w:rPr>
              <w:t>25</w:t>
            </w:r>
            <w:r w:rsidR="00062D5B">
              <w:rPr>
                <w:sz w:val="18"/>
                <w:szCs w:val="18"/>
              </w:rPr>
              <w:t>):</w:t>
            </w:r>
          </w:p>
          <w:p w14:paraId="23E54917" w14:textId="77777777" w:rsidR="00F63994" w:rsidRDefault="00AE5D1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Odaberi jednu životinju sa slike. N</w:t>
            </w:r>
            <w:r w:rsidR="00284098">
              <w:rPr>
                <w:sz w:val="18"/>
                <w:szCs w:val="18"/>
              </w:rPr>
              <w:t>apiši pjesmu o toj životinji.</w:t>
            </w:r>
            <w:r>
              <w:rPr>
                <w:sz w:val="18"/>
                <w:szCs w:val="18"/>
              </w:rPr>
              <w:t xml:space="preserve"> Neka pjesma ima jednu strofu i četiri stiha. </w:t>
            </w:r>
          </w:p>
        </w:tc>
      </w:tr>
      <w:tr w:rsidR="00F63994" w14:paraId="2DD7610A" w14:textId="77777777">
        <w:tc>
          <w:tcPr>
            <w:tcW w:w="9062" w:type="dxa"/>
            <w:gridSpan w:val="6"/>
            <w:shd w:val="clear" w:color="auto" w:fill="auto"/>
          </w:tcPr>
          <w:p w14:paraId="479803D2" w14:textId="77777777" w:rsidR="00F63994" w:rsidRDefault="00AE5D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F63994" w14:paraId="53853B58" w14:textId="77777777">
        <w:tc>
          <w:tcPr>
            <w:tcW w:w="4528" w:type="dxa"/>
            <w:gridSpan w:val="2"/>
            <w:shd w:val="clear" w:color="auto" w:fill="auto"/>
          </w:tcPr>
          <w:p w14:paraId="3AB276A1" w14:textId="77777777" w:rsidR="00F63994" w:rsidRDefault="00536948">
            <w:pPr>
              <w:spacing w:after="0" w:line="240" w:lineRule="auto"/>
            </w:pPr>
            <w:r>
              <w:rPr>
                <w:sz w:val="18"/>
                <w:szCs w:val="18"/>
              </w:rPr>
              <w:t>Učenici će pis</w:t>
            </w:r>
            <w:r w:rsidR="00062D5B">
              <w:rPr>
                <w:sz w:val="18"/>
                <w:szCs w:val="18"/>
              </w:rPr>
              <w:t>ano</w:t>
            </w:r>
            <w:r>
              <w:rPr>
                <w:sz w:val="18"/>
                <w:szCs w:val="18"/>
              </w:rPr>
              <w:t xml:space="preserve"> iskazati kakvu kom</w:t>
            </w:r>
            <w:r w:rsidR="00062D5B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kuću treba napraviti (ježu, krtici, rodi, lastavici).</w:t>
            </w:r>
          </w:p>
        </w:tc>
        <w:tc>
          <w:tcPr>
            <w:tcW w:w="4534" w:type="dxa"/>
            <w:gridSpan w:val="4"/>
            <w:shd w:val="clear" w:color="auto" w:fill="auto"/>
          </w:tcPr>
          <w:p w14:paraId="6B7DC897" w14:textId="77777777" w:rsidR="00F63994" w:rsidRDefault="00AE5D10" w:rsidP="00284098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mogu </w:t>
            </w:r>
            <w:r w:rsidR="00284098">
              <w:rPr>
                <w:sz w:val="18"/>
                <w:szCs w:val="18"/>
              </w:rPr>
              <w:t>osmisliti izgled i sadržaj knjige koji bi bio zanimljiv pojedinim životinjama (npr. knjiga za zeca ima listove od kupusa i kelja, a sadržaj opisuje povijest, rasprostranjenost i vrste mrkve).</w:t>
            </w:r>
          </w:p>
        </w:tc>
      </w:tr>
    </w:tbl>
    <w:p w14:paraId="39428DCA" w14:textId="77777777" w:rsidR="00F63994" w:rsidRDefault="00F63994"/>
    <w:sectPr w:rsidR="00F63994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nionPro-Bold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inionPro-Regular">
    <w:altName w:val="Times New Roman"/>
    <w:charset w:val="EE"/>
    <w:family w:val="roman"/>
    <w:pitch w:val="variable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994"/>
    <w:rsid w:val="00062D5B"/>
    <w:rsid w:val="00083D23"/>
    <w:rsid w:val="00284098"/>
    <w:rsid w:val="00293F88"/>
    <w:rsid w:val="003B012B"/>
    <w:rsid w:val="00417442"/>
    <w:rsid w:val="0046461D"/>
    <w:rsid w:val="00536948"/>
    <w:rsid w:val="005A5A4F"/>
    <w:rsid w:val="00780625"/>
    <w:rsid w:val="0080533C"/>
    <w:rsid w:val="0082497F"/>
    <w:rsid w:val="00AE5D10"/>
    <w:rsid w:val="00BA422C"/>
    <w:rsid w:val="00F01B67"/>
    <w:rsid w:val="00F6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B0BCA"/>
  <w15:docId w15:val="{3D30A3DA-6636-4EDD-B828-AA8712EA9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skapoveznica">
    <w:name w:val="Internetska poveznica"/>
    <w:basedOn w:val="DefaultParagraphFont"/>
    <w:uiPriority w:val="99"/>
    <w:semiHidden/>
    <w:unhideWhenUsed/>
    <w:rsid w:val="00FC4AAD"/>
    <w:rPr>
      <w:color w:val="0000FF"/>
      <w:u w:val="single"/>
    </w:rPr>
  </w:style>
  <w:style w:type="character" w:customStyle="1" w:styleId="ListLabel1">
    <w:name w:val="ListLabel 1"/>
    <w:qFormat/>
    <w:rPr>
      <w:sz w:val="18"/>
      <w:szCs w:val="18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GlazbenikrugBold">
    <w:name w:val="Glazbeni krug Bold"/>
    <w:qFormat/>
    <w:rPr>
      <w:rFonts w:ascii="MinionPro-Bold" w:hAnsi="MinionPro-Bold"/>
      <w:b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GlazbenikrugTekst01">
    <w:name w:val="Glazbeni krug Tekst 01"/>
    <w:basedOn w:val="Normal"/>
    <w:qFormat/>
    <w:pPr>
      <w:widowControl w:val="0"/>
      <w:tabs>
        <w:tab w:val="left" w:pos="283"/>
        <w:tab w:val="left" w:pos="567"/>
      </w:tabs>
      <w:suppressAutoHyphens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  <w:lang w:eastAsia="hr-HR"/>
    </w:rPr>
  </w:style>
  <w:style w:type="paragraph" w:styleId="ListParagraph">
    <w:name w:val="List Paragraph"/>
    <w:basedOn w:val="Normal"/>
    <w:qFormat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7806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5893/20671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2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41</cp:revision>
  <dcterms:created xsi:type="dcterms:W3CDTF">2018-11-16T12:25:00Z</dcterms:created>
  <dcterms:modified xsi:type="dcterms:W3CDTF">2020-08-11T06:09:00Z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